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A4AB40" w14:textId="4CD08491" w:rsidR="00227B0B" w:rsidRDefault="00227B0B" w:rsidP="00227B0B">
      <w:pPr>
        <w:jc w:val="both"/>
        <w:outlineLvl w:val="0"/>
        <w:rPr>
          <w:rFonts w:ascii="Calibri" w:eastAsia="Calibri" w:hAnsi="Calibri" w:cs="Calibri"/>
          <w:b/>
          <w:sz w:val="28"/>
          <w:szCs w:val="28"/>
          <w:lang w:eastAsia="en-US"/>
        </w:rPr>
      </w:pPr>
      <w:r w:rsidRPr="009F668C">
        <w:rPr>
          <w:rFonts w:ascii="Calibri" w:eastAsia="Calibri" w:hAnsi="Calibri" w:cs="Calibri"/>
          <w:b/>
          <w:sz w:val="28"/>
          <w:szCs w:val="28"/>
          <w:lang w:eastAsia="en-US"/>
        </w:rPr>
        <w:t xml:space="preserve">Příloha č. 2 zadávací </w:t>
      </w:r>
      <w:proofErr w:type="gramStart"/>
      <w:r w:rsidRPr="009F668C">
        <w:rPr>
          <w:rFonts w:ascii="Calibri" w:eastAsia="Calibri" w:hAnsi="Calibri" w:cs="Calibri"/>
          <w:b/>
          <w:sz w:val="28"/>
          <w:szCs w:val="28"/>
          <w:lang w:eastAsia="en-US"/>
        </w:rPr>
        <w:t>dokumentace - Technické</w:t>
      </w:r>
      <w:proofErr w:type="gramEnd"/>
      <w:r w:rsidRPr="009F668C">
        <w:rPr>
          <w:rFonts w:ascii="Calibri" w:eastAsia="Calibri" w:hAnsi="Calibri" w:cs="Calibri"/>
          <w:b/>
          <w:sz w:val="28"/>
          <w:szCs w:val="28"/>
          <w:lang w:eastAsia="en-US"/>
        </w:rPr>
        <w:t xml:space="preserve"> podmínky </w:t>
      </w:r>
      <w:r w:rsidR="00AC5908" w:rsidRPr="009F668C">
        <w:rPr>
          <w:rFonts w:ascii="Calibri" w:eastAsia="Calibri" w:hAnsi="Calibri" w:cs="Calibri"/>
          <w:b/>
          <w:sz w:val="28"/>
          <w:szCs w:val="28"/>
          <w:lang w:eastAsia="en-US"/>
        </w:rPr>
        <w:t xml:space="preserve">pro část </w:t>
      </w:r>
      <w:r w:rsidR="00D83DA9">
        <w:rPr>
          <w:rFonts w:ascii="Calibri" w:eastAsia="Calibri" w:hAnsi="Calibri" w:cs="Calibri"/>
          <w:b/>
          <w:sz w:val="28"/>
          <w:szCs w:val="28"/>
          <w:lang w:eastAsia="en-US"/>
        </w:rPr>
        <w:t>2</w:t>
      </w:r>
    </w:p>
    <w:p w14:paraId="59E80AB6" w14:textId="77777777" w:rsidR="00D83DA9" w:rsidRPr="00D83DA9" w:rsidRDefault="00D83DA9" w:rsidP="00227B0B">
      <w:pPr>
        <w:jc w:val="both"/>
        <w:outlineLvl w:val="0"/>
        <w:rPr>
          <w:rFonts w:ascii="Calibri" w:hAnsi="Calibri" w:cs="Calibri"/>
          <w:sz w:val="28"/>
          <w:szCs w:val="28"/>
        </w:rPr>
      </w:pPr>
    </w:p>
    <w:p w14:paraId="064A9E8E" w14:textId="77777777" w:rsidR="00227B0B" w:rsidRPr="009F668C" w:rsidRDefault="00227B0B" w:rsidP="00227B0B">
      <w:pPr>
        <w:outlineLvl w:val="0"/>
        <w:rPr>
          <w:rFonts w:ascii="Calibri" w:hAnsi="Calibri" w:cs="Calibri"/>
          <w:b/>
          <w:sz w:val="28"/>
          <w:szCs w:val="28"/>
        </w:rPr>
      </w:pPr>
      <w:r w:rsidRPr="009F668C">
        <w:rPr>
          <w:rFonts w:ascii="Calibri" w:hAnsi="Calibri" w:cs="Calibri"/>
          <w:b/>
          <w:sz w:val="28"/>
          <w:szCs w:val="28"/>
        </w:rPr>
        <w:t xml:space="preserve">Vyplněná příloha č. 2 </w:t>
      </w:r>
      <w:proofErr w:type="gramStart"/>
      <w:r w:rsidRPr="009F668C">
        <w:rPr>
          <w:rFonts w:ascii="Calibri" w:hAnsi="Calibri" w:cs="Calibri"/>
          <w:b/>
          <w:sz w:val="28"/>
          <w:szCs w:val="28"/>
        </w:rPr>
        <w:t>tvoří</w:t>
      </w:r>
      <w:proofErr w:type="gramEnd"/>
      <w:r w:rsidRPr="009F668C">
        <w:rPr>
          <w:rFonts w:ascii="Calibri" w:hAnsi="Calibri" w:cs="Calibri"/>
          <w:b/>
          <w:sz w:val="28"/>
          <w:szCs w:val="28"/>
        </w:rPr>
        <w:t xml:space="preserve"> nedílnou součást nabídky účastníka zadávacího řízení.</w:t>
      </w:r>
    </w:p>
    <w:p w14:paraId="19F12A37" w14:textId="77777777" w:rsidR="00AC5908" w:rsidRDefault="00AC5908" w:rsidP="00227B0B">
      <w:pPr>
        <w:outlineLvl w:val="0"/>
        <w:rPr>
          <w:rFonts w:cs="Arial"/>
          <w:b/>
          <w:sz w:val="22"/>
          <w:szCs w:val="22"/>
        </w:rPr>
      </w:pPr>
    </w:p>
    <w:p w14:paraId="51AA5555" w14:textId="20C45E5D" w:rsidR="00AC5908" w:rsidRPr="0037198A" w:rsidRDefault="00AC5908" w:rsidP="00AC5908">
      <w:pPr>
        <w:shd w:val="clear" w:color="auto" w:fill="C5E0B3" w:themeFill="accent6" w:themeFillTint="66"/>
        <w:outlineLvl w:val="0"/>
        <w:rPr>
          <w:rFonts w:ascii="Calibri" w:hAnsi="Calibri" w:cs="Calibri"/>
          <w:b/>
          <w:sz w:val="28"/>
          <w:szCs w:val="28"/>
        </w:rPr>
      </w:pPr>
      <w:r w:rsidRPr="0037198A">
        <w:rPr>
          <w:rFonts w:ascii="Calibri" w:hAnsi="Calibri" w:cs="Calibri"/>
          <w:b/>
          <w:sz w:val="28"/>
          <w:szCs w:val="28"/>
        </w:rPr>
        <w:t>Název veřejné zakázky:</w:t>
      </w:r>
    </w:p>
    <w:p w14:paraId="424CAA2D" w14:textId="432DF404" w:rsidR="00AC5908" w:rsidRPr="0037198A" w:rsidRDefault="00862A2D" w:rsidP="00AC5908">
      <w:pPr>
        <w:shd w:val="clear" w:color="auto" w:fill="C5E0B3" w:themeFill="accent6" w:themeFillTint="66"/>
        <w:outlineLvl w:val="0"/>
        <w:rPr>
          <w:rFonts w:ascii="Calibri" w:hAnsi="Calibri" w:cs="Calibri"/>
          <w:sz w:val="28"/>
          <w:szCs w:val="28"/>
        </w:rPr>
      </w:pPr>
      <w:r w:rsidRPr="00862A2D">
        <w:rPr>
          <w:rFonts w:ascii="Calibri" w:hAnsi="Calibri" w:cs="Calibri"/>
          <w:b/>
          <w:bCs/>
          <w:sz w:val="28"/>
          <w:szCs w:val="28"/>
        </w:rPr>
        <w:t>Rigidní optiky a fibroskopy</w:t>
      </w:r>
      <w:r w:rsidR="00B90932">
        <w:rPr>
          <w:rFonts w:ascii="Calibri" w:hAnsi="Calibri" w:cs="Calibri"/>
          <w:b/>
          <w:sz w:val="28"/>
          <w:szCs w:val="28"/>
        </w:rPr>
        <w:t xml:space="preserve"> </w:t>
      </w:r>
    </w:p>
    <w:p w14:paraId="77B15B10" w14:textId="77777777" w:rsidR="00227B0B" w:rsidRPr="0037198A" w:rsidRDefault="00227B0B" w:rsidP="00227B0B">
      <w:pPr>
        <w:jc w:val="both"/>
        <w:outlineLvl w:val="0"/>
        <w:rPr>
          <w:rFonts w:ascii="Calibri" w:eastAsia="Calibri" w:hAnsi="Calibri" w:cs="Calibri"/>
          <w:b/>
          <w:sz w:val="28"/>
          <w:szCs w:val="28"/>
          <w:lang w:eastAsia="en-US"/>
        </w:rPr>
      </w:pPr>
    </w:p>
    <w:p w14:paraId="69FF7ED4" w14:textId="5588CA26" w:rsidR="00227B0B" w:rsidRPr="0037198A" w:rsidRDefault="00227B0B" w:rsidP="00227B0B">
      <w:pPr>
        <w:shd w:val="clear" w:color="auto" w:fill="FFD966" w:themeFill="accent4" w:themeFillTint="99"/>
        <w:jc w:val="both"/>
        <w:outlineLvl w:val="0"/>
        <w:rPr>
          <w:rFonts w:ascii="Calibri" w:hAnsi="Calibri" w:cs="Calibri"/>
          <w:sz w:val="28"/>
          <w:szCs w:val="28"/>
        </w:rPr>
      </w:pPr>
      <w:r w:rsidRPr="0037198A">
        <w:rPr>
          <w:rFonts w:ascii="Calibri" w:hAnsi="Calibri" w:cs="Calibri"/>
          <w:b/>
          <w:sz w:val="28"/>
          <w:szCs w:val="28"/>
        </w:rPr>
        <w:t xml:space="preserve">Název části </w:t>
      </w:r>
      <w:r w:rsidR="00784283">
        <w:rPr>
          <w:rFonts w:ascii="Calibri" w:hAnsi="Calibri" w:cs="Calibri"/>
          <w:b/>
          <w:sz w:val="28"/>
          <w:szCs w:val="28"/>
        </w:rPr>
        <w:t>2</w:t>
      </w:r>
      <w:r w:rsidR="00AC5908" w:rsidRPr="0037198A">
        <w:rPr>
          <w:rFonts w:ascii="Calibri" w:hAnsi="Calibri" w:cs="Calibri"/>
          <w:b/>
          <w:sz w:val="28"/>
          <w:szCs w:val="28"/>
        </w:rPr>
        <w:t xml:space="preserve"> </w:t>
      </w:r>
      <w:r w:rsidRPr="0037198A">
        <w:rPr>
          <w:rFonts w:ascii="Calibri" w:hAnsi="Calibri" w:cs="Calibri"/>
          <w:b/>
          <w:sz w:val="28"/>
          <w:szCs w:val="28"/>
        </w:rPr>
        <w:t xml:space="preserve">veřejné zakázky:      </w:t>
      </w:r>
    </w:p>
    <w:p w14:paraId="78D5506E" w14:textId="49B1D77C" w:rsidR="00227B0B" w:rsidRPr="005C6897" w:rsidRDefault="00D83DA9" w:rsidP="00B90932">
      <w:pPr>
        <w:pStyle w:val="Nadpis8"/>
        <w:shd w:val="clear" w:color="auto" w:fill="FFD966"/>
      </w:pPr>
      <w:r w:rsidRPr="00D83DA9">
        <w:rPr>
          <w:rFonts w:cs="Calibri"/>
        </w:rPr>
        <w:t>Fibroskopy</w:t>
      </w:r>
    </w:p>
    <w:p w14:paraId="2A7B8306" w14:textId="77777777" w:rsidR="00227B0B" w:rsidRDefault="00227B0B" w:rsidP="00227B0B">
      <w:pPr>
        <w:spacing w:line="276" w:lineRule="auto"/>
        <w:rPr>
          <w:rFonts w:eastAsia="Calibri" w:cs="Arial"/>
          <w:b/>
          <w:bCs/>
          <w:color w:val="000000"/>
          <w:sz w:val="22"/>
          <w:szCs w:val="22"/>
          <w:lang w:eastAsia="en-US"/>
        </w:rPr>
      </w:pPr>
    </w:p>
    <w:p w14:paraId="5F5E48C8" w14:textId="77777777" w:rsidR="00227B0B" w:rsidRPr="0037198A" w:rsidRDefault="00227B0B" w:rsidP="00227B0B">
      <w:pPr>
        <w:spacing w:line="276" w:lineRule="auto"/>
        <w:rPr>
          <w:rFonts w:ascii="Calibri" w:hAnsi="Calibri" w:cs="Calibri"/>
          <w:sz w:val="22"/>
          <w:szCs w:val="22"/>
        </w:rPr>
      </w:pPr>
      <w:r w:rsidRPr="0037198A">
        <w:rPr>
          <w:rFonts w:ascii="Calibri" w:eastAsia="Calibri" w:hAnsi="Calibri" w:cs="Calibri"/>
          <w:b/>
          <w:bCs/>
          <w:color w:val="000000"/>
          <w:sz w:val="22"/>
          <w:szCs w:val="22"/>
          <w:lang w:eastAsia="en-US"/>
        </w:rPr>
        <w:t xml:space="preserve">Podrobnosti předmětu veřejné zakázky (technické podmínky) </w:t>
      </w:r>
    </w:p>
    <w:p w14:paraId="3F1B050F" w14:textId="77777777" w:rsidR="00227B0B" w:rsidRPr="0037198A" w:rsidRDefault="00227B0B" w:rsidP="00227B0B">
      <w:pPr>
        <w:spacing w:line="276" w:lineRule="auto"/>
        <w:jc w:val="both"/>
        <w:rPr>
          <w:rFonts w:ascii="Calibri" w:hAnsi="Calibri" w:cs="Calibri"/>
          <w:sz w:val="22"/>
          <w:szCs w:val="22"/>
        </w:rPr>
      </w:pPr>
      <w:r w:rsidRPr="0037198A">
        <w:rPr>
          <w:rFonts w:ascii="Calibri" w:hAnsi="Calibri" w:cs="Calibri"/>
          <w:sz w:val="22"/>
          <w:szCs w:val="22"/>
        </w:rPr>
        <w:t xml:space="preserve">Zadavatel vymezuje níže </w:t>
      </w:r>
      <w:r w:rsidRPr="0037198A">
        <w:rPr>
          <w:rFonts w:ascii="Calibri" w:hAnsi="Calibri" w:cs="Calibri"/>
          <w:b/>
          <w:sz w:val="22"/>
          <w:szCs w:val="22"/>
        </w:rPr>
        <w:t>závazné charakteristiky a požadavky</w:t>
      </w:r>
      <w:r w:rsidRPr="0037198A">
        <w:rPr>
          <w:rFonts w:ascii="Calibri" w:hAnsi="Calibri" w:cs="Calibri"/>
          <w:sz w:val="22"/>
          <w:szCs w:val="22"/>
        </w:rPr>
        <w:t xml:space="preserve"> na dodávku zdravotnické techniky.</w:t>
      </w:r>
    </w:p>
    <w:p w14:paraId="0A9DF994" w14:textId="77777777" w:rsidR="00227B0B" w:rsidRPr="00326CC5" w:rsidRDefault="00227B0B" w:rsidP="00227B0B">
      <w:pPr>
        <w:pStyle w:val="Zkladntext2"/>
        <w:rPr>
          <w:rFonts w:ascii="Arial" w:hAnsi="Arial" w:cs="Arial"/>
          <w:sz w:val="22"/>
          <w:szCs w:val="22"/>
        </w:rPr>
      </w:pPr>
    </w:p>
    <w:p w14:paraId="697C502C" w14:textId="77777777" w:rsidR="00227B0B" w:rsidRPr="009F668C" w:rsidRDefault="00227B0B" w:rsidP="00227B0B">
      <w:pPr>
        <w:jc w:val="both"/>
        <w:rPr>
          <w:rFonts w:ascii="Calibri" w:hAnsi="Calibri" w:cs="Calibri"/>
          <w:sz w:val="22"/>
          <w:szCs w:val="22"/>
        </w:rPr>
      </w:pPr>
      <w:r w:rsidRPr="009F668C">
        <w:rPr>
          <w:rFonts w:ascii="Calibri" w:hAnsi="Calibri" w:cs="Calibr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567301BF" w14:textId="62613570" w:rsidR="00A37F3F" w:rsidRDefault="00A37F3F">
      <w:pPr>
        <w:jc w:val="both"/>
        <w:rPr>
          <w:rFonts w:ascii="Calibri" w:hAnsi="Calibri"/>
          <w:sz w:val="22"/>
          <w:szCs w:val="22"/>
        </w:rPr>
      </w:pPr>
    </w:p>
    <w:p w14:paraId="7205FD3F" w14:textId="12465216" w:rsidR="00332F1B" w:rsidRDefault="0006204C" w:rsidP="00D83DA9">
      <w:pPr>
        <w:pStyle w:val="Nadpis2"/>
        <w:rPr>
          <w:sz w:val="28"/>
          <w:szCs w:val="28"/>
        </w:rPr>
      </w:pPr>
      <w:r>
        <w:rPr>
          <w:sz w:val="28"/>
          <w:szCs w:val="28"/>
        </w:rPr>
        <w:t>Technické parametry</w:t>
      </w:r>
    </w:p>
    <w:p w14:paraId="36E93106" w14:textId="77777777" w:rsidR="00CD6D76" w:rsidRPr="00CD6D76" w:rsidRDefault="00CD6D76" w:rsidP="00CD6D76">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A37F3F" w14:paraId="4E1610AB" w14:textId="77777777" w:rsidTr="00D86A18">
        <w:trPr>
          <w:cantSplit/>
          <w:trHeight w:val="387"/>
        </w:trPr>
        <w:tc>
          <w:tcPr>
            <w:tcW w:w="5103" w:type="dxa"/>
            <w:shd w:val="clear" w:color="auto" w:fill="BDD6EE" w:themeFill="accent1" w:themeFillTint="66"/>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0" w:type="dxa"/>
            <w:gridSpan w:val="2"/>
            <w:shd w:val="clear" w:color="auto" w:fill="BDD6EE" w:themeFill="accent1" w:themeFillTint="66"/>
            <w:vAlign w:val="center"/>
          </w:tcPr>
          <w:p w14:paraId="4D5B9954" w14:textId="25CF0AF4" w:rsidR="00A37F3F" w:rsidRDefault="00D83DA9">
            <w:pPr>
              <w:rPr>
                <w:rFonts w:asciiTheme="minorHAnsi" w:hAnsiTheme="minorHAnsi"/>
                <w:b/>
                <w:bCs/>
                <w:sz w:val="28"/>
                <w:szCs w:val="28"/>
              </w:rPr>
            </w:pPr>
            <w:r w:rsidRPr="00D83DA9">
              <w:rPr>
                <w:rFonts w:asciiTheme="minorHAnsi" w:hAnsiTheme="minorHAnsi"/>
                <w:b/>
                <w:bCs/>
                <w:sz w:val="28"/>
                <w:szCs w:val="28"/>
              </w:rPr>
              <w:t xml:space="preserve">Fibroskopy </w:t>
            </w:r>
            <w:r w:rsidR="00995AE2">
              <w:rPr>
                <w:rFonts w:asciiTheme="minorHAnsi" w:hAnsiTheme="minorHAnsi"/>
                <w:b/>
                <w:bCs/>
                <w:sz w:val="28"/>
                <w:szCs w:val="28"/>
              </w:rPr>
              <w:t>(</w:t>
            </w:r>
            <w:r>
              <w:rPr>
                <w:rFonts w:asciiTheme="minorHAnsi" w:hAnsiTheme="minorHAnsi"/>
                <w:b/>
                <w:bCs/>
                <w:sz w:val="28"/>
                <w:szCs w:val="28"/>
              </w:rPr>
              <w:t>3</w:t>
            </w:r>
            <w:r w:rsidR="00862A2D">
              <w:rPr>
                <w:rFonts w:asciiTheme="minorHAnsi" w:hAnsiTheme="minorHAnsi"/>
                <w:b/>
                <w:bCs/>
                <w:sz w:val="28"/>
                <w:szCs w:val="28"/>
              </w:rPr>
              <w:t xml:space="preserve"> </w:t>
            </w:r>
            <w:r w:rsidR="00995AE2">
              <w:rPr>
                <w:rFonts w:asciiTheme="minorHAnsi" w:hAnsiTheme="minorHAnsi"/>
                <w:b/>
                <w:bCs/>
                <w:sz w:val="28"/>
                <w:szCs w:val="28"/>
              </w:rPr>
              <w:t>ks)</w:t>
            </w:r>
            <w:r w:rsidR="0006204C">
              <w:rPr>
                <w:rFonts w:asciiTheme="minorHAnsi" w:hAnsiTheme="minorHAnsi"/>
                <w:b/>
                <w:bCs/>
                <w:sz w:val="28"/>
                <w:szCs w:val="28"/>
              </w:rPr>
              <w:t xml:space="preserve"> </w:t>
            </w:r>
          </w:p>
        </w:tc>
      </w:tr>
      <w:tr w:rsidR="00A37F3F" w14:paraId="063553B7" w14:textId="77777777" w:rsidTr="00EB7AC5">
        <w:trPr>
          <w:cantSplit/>
        </w:trPr>
        <w:tc>
          <w:tcPr>
            <w:tcW w:w="5103"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3E39CC58" w14:textId="77777777" w:rsidR="00A37F3F" w:rsidRDefault="0006204C" w:rsidP="00EB7AC5">
            <w:pPr>
              <w:jc w:val="center"/>
              <w:rPr>
                <w:rFonts w:asciiTheme="minorHAnsi" w:hAnsiTheme="minorHAnsi"/>
                <w:b/>
                <w:sz w:val="22"/>
              </w:rPr>
            </w:pPr>
            <w:r>
              <w:rPr>
                <w:rFonts w:asciiTheme="minorHAnsi" w:hAnsiTheme="minorHAnsi"/>
                <w:b/>
                <w:sz w:val="22"/>
              </w:rPr>
              <w:t>Splnění požadavku ANO/NE</w:t>
            </w:r>
          </w:p>
          <w:p w14:paraId="388065D0" w14:textId="42A5E335" w:rsidR="00EB7AC5" w:rsidRDefault="00EB7AC5" w:rsidP="00EB7AC5">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D83DA9" w14:paraId="2BBB4775" w14:textId="77777777" w:rsidTr="00CB73B2">
        <w:trPr>
          <w:cantSplit/>
        </w:trPr>
        <w:tc>
          <w:tcPr>
            <w:tcW w:w="5103" w:type="dxa"/>
            <w:shd w:val="clear" w:color="auto" w:fill="auto"/>
          </w:tcPr>
          <w:p w14:paraId="20E47CD2" w14:textId="2BBF9886" w:rsidR="00D83DA9" w:rsidRPr="00F920A2" w:rsidRDefault="00D83DA9" w:rsidP="00D83DA9">
            <w:pPr>
              <w:rPr>
                <w:rFonts w:ascii="Calibri" w:hAnsi="Calibri" w:cs="Calibri"/>
                <w:szCs w:val="20"/>
              </w:rPr>
            </w:pPr>
            <w:r>
              <w:rPr>
                <w:rFonts w:ascii="Calibri" w:hAnsi="Calibri" w:cs="Arial"/>
                <w:sz w:val="22"/>
                <w:szCs w:val="22"/>
              </w:rPr>
              <w:t>3ks f</w:t>
            </w:r>
            <w:r w:rsidRPr="009C607F">
              <w:rPr>
                <w:rFonts w:ascii="Calibri" w:hAnsi="Calibri" w:cs="Arial"/>
                <w:sz w:val="22"/>
                <w:szCs w:val="22"/>
              </w:rPr>
              <w:t>lexibilní</w:t>
            </w:r>
            <w:r>
              <w:rPr>
                <w:rFonts w:ascii="Calibri" w:hAnsi="Calibri" w:cs="Arial"/>
                <w:sz w:val="22"/>
                <w:szCs w:val="22"/>
              </w:rPr>
              <w:t>ch</w:t>
            </w:r>
            <w:r w:rsidRPr="009C607F">
              <w:rPr>
                <w:rFonts w:ascii="Calibri" w:hAnsi="Calibri" w:cs="Arial"/>
                <w:sz w:val="22"/>
                <w:szCs w:val="22"/>
              </w:rPr>
              <w:t xml:space="preserve"> </w:t>
            </w:r>
            <w:proofErr w:type="spellStart"/>
            <w:r>
              <w:rPr>
                <w:rFonts w:ascii="Calibri" w:hAnsi="Calibri" w:cs="Arial"/>
                <w:sz w:val="22"/>
                <w:szCs w:val="22"/>
              </w:rPr>
              <w:t>fibro</w:t>
            </w:r>
            <w:r w:rsidRPr="009C607F">
              <w:rPr>
                <w:rFonts w:ascii="Calibri" w:hAnsi="Calibri" w:cs="Arial"/>
                <w:sz w:val="22"/>
                <w:szCs w:val="22"/>
              </w:rPr>
              <w:t>endoskop</w:t>
            </w:r>
            <w:r>
              <w:rPr>
                <w:rFonts w:ascii="Calibri" w:hAnsi="Calibri" w:cs="Arial"/>
                <w:sz w:val="22"/>
                <w:szCs w:val="22"/>
              </w:rPr>
              <w:t>ů</w:t>
            </w:r>
            <w:proofErr w:type="spellEnd"/>
            <w:r>
              <w:rPr>
                <w:rFonts w:ascii="Calibri" w:hAnsi="Calibri" w:cs="Arial"/>
                <w:sz w:val="22"/>
                <w:szCs w:val="22"/>
              </w:rPr>
              <w:t xml:space="preserve"> vhodné pro </w:t>
            </w:r>
            <w:r w:rsidRPr="009C607F">
              <w:rPr>
                <w:rFonts w:ascii="Calibri" w:hAnsi="Calibri" w:cs="Arial"/>
                <w:sz w:val="22"/>
                <w:szCs w:val="22"/>
              </w:rPr>
              <w:t>diagnostiku patologie dutiny nosní, hltanu</w:t>
            </w:r>
            <w:r>
              <w:rPr>
                <w:rFonts w:ascii="Calibri" w:hAnsi="Calibri" w:cs="Arial"/>
                <w:sz w:val="22"/>
                <w:szCs w:val="22"/>
              </w:rPr>
              <w:t xml:space="preserve">, </w:t>
            </w:r>
            <w:r w:rsidRPr="009C607F">
              <w:rPr>
                <w:rFonts w:ascii="Calibri" w:hAnsi="Calibri" w:cs="Arial"/>
                <w:sz w:val="22"/>
                <w:szCs w:val="22"/>
              </w:rPr>
              <w:t>hrtanu a průdušnice</w:t>
            </w:r>
            <w:r>
              <w:rPr>
                <w:rFonts w:ascii="Calibri" w:hAnsi="Calibri" w:cs="Arial"/>
                <w:sz w:val="22"/>
                <w:szCs w:val="22"/>
              </w:rPr>
              <w:t xml:space="preserve"> a</w:t>
            </w:r>
            <w:r w:rsidRPr="009C607F">
              <w:rPr>
                <w:rFonts w:ascii="Calibri" w:hAnsi="Calibri" w:cs="Arial"/>
                <w:sz w:val="22"/>
                <w:szCs w:val="22"/>
              </w:rPr>
              <w:t xml:space="preserve"> provedení flexibilní </w:t>
            </w:r>
            <w:proofErr w:type="spellStart"/>
            <w:r w:rsidRPr="009C607F">
              <w:rPr>
                <w:rFonts w:ascii="Calibri" w:hAnsi="Calibri" w:cs="Arial"/>
                <w:sz w:val="22"/>
                <w:szCs w:val="22"/>
              </w:rPr>
              <w:t>tracheoskopie</w:t>
            </w:r>
            <w:proofErr w:type="spellEnd"/>
            <w:r w:rsidRPr="009C607F">
              <w:rPr>
                <w:rFonts w:ascii="Calibri" w:hAnsi="Calibri" w:cs="Arial"/>
                <w:sz w:val="22"/>
                <w:szCs w:val="22"/>
              </w:rPr>
              <w:t xml:space="preserve"> </w:t>
            </w:r>
          </w:p>
        </w:tc>
        <w:tc>
          <w:tcPr>
            <w:tcW w:w="1560" w:type="dxa"/>
            <w:shd w:val="clear" w:color="auto" w:fill="auto"/>
            <w:vAlign w:val="center"/>
          </w:tcPr>
          <w:p w14:paraId="78954878" w14:textId="0B964A93" w:rsidR="00D83DA9" w:rsidRDefault="00D83DA9" w:rsidP="00D83DA9">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vAlign w:val="center"/>
          </w:tcPr>
          <w:p w14:paraId="120A2F0A" w14:textId="607D8741" w:rsidR="00D83DA9" w:rsidRDefault="00D83DA9" w:rsidP="00D83DA9">
            <w:pPr>
              <w:jc w:val="center"/>
              <w:rPr>
                <w:rFonts w:ascii="Calibri" w:hAnsi="Calibri" w:cs="Calibri"/>
                <w:color w:val="FF0000"/>
                <w:szCs w:val="20"/>
              </w:rPr>
            </w:pPr>
            <w:r w:rsidRPr="008449BE">
              <w:rPr>
                <w:rFonts w:cs="Arial"/>
                <w:color w:val="FF0000"/>
                <w:szCs w:val="20"/>
              </w:rPr>
              <w:t>(doplní dodavatel)</w:t>
            </w:r>
          </w:p>
        </w:tc>
      </w:tr>
      <w:tr w:rsidR="00D83DA9" w14:paraId="205B960B" w14:textId="77777777" w:rsidTr="005E49D6">
        <w:trPr>
          <w:cantSplit/>
        </w:trPr>
        <w:tc>
          <w:tcPr>
            <w:tcW w:w="9633" w:type="dxa"/>
            <w:gridSpan w:val="3"/>
            <w:shd w:val="clear" w:color="auto" w:fill="BDD6EE" w:themeFill="accent1" w:themeFillTint="66"/>
            <w:vAlign w:val="center"/>
          </w:tcPr>
          <w:p w14:paraId="3F183FFD" w14:textId="642C4B01" w:rsidR="00D83DA9" w:rsidRPr="005F7018" w:rsidRDefault="00D83DA9" w:rsidP="00D83DA9">
            <w:pPr>
              <w:rPr>
                <w:rFonts w:ascii="Calibri" w:hAnsi="Calibri" w:cs="Calibri"/>
                <w:color w:val="FF0000"/>
                <w:szCs w:val="20"/>
              </w:rPr>
            </w:pPr>
            <w:proofErr w:type="spellStart"/>
            <w:r w:rsidRPr="00083D38">
              <w:rPr>
                <w:rFonts w:ascii="Calibri" w:hAnsi="Calibri" w:cs="Arial"/>
                <w:b/>
                <w:bCs/>
                <w:sz w:val="22"/>
                <w:szCs w:val="22"/>
              </w:rPr>
              <w:t>Fibroendoskop</w:t>
            </w:r>
            <w:proofErr w:type="spellEnd"/>
            <w:r w:rsidRPr="00083D38">
              <w:rPr>
                <w:rFonts w:ascii="Calibri" w:hAnsi="Calibri" w:cs="Arial"/>
                <w:b/>
                <w:bCs/>
                <w:sz w:val="22"/>
                <w:szCs w:val="22"/>
              </w:rPr>
              <w:t xml:space="preserve"> 1. typu</w:t>
            </w:r>
            <w:r>
              <w:rPr>
                <w:rFonts w:ascii="Calibri" w:hAnsi="Calibri" w:cs="Arial"/>
                <w:b/>
                <w:bCs/>
                <w:sz w:val="22"/>
                <w:szCs w:val="22"/>
              </w:rPr>
              <w:t xml:space="preserve"> (pro dospělé) – 2ks</w:t>
            </w:r>
          </w:p>
        </w:tc>
      </w:tr>
      <w:tr w:rsidR="00D83DA9" w14:paraId="0A4B6D91" w14:textId="77777777" w:rsidTr="00CB73B2">
        <w:trPr>
          <w:cantSplit/>
        </w:trPr>
        <w:tc>
          <w:tcPr>
            <w:tcW w:w="5103" w:type="dxa"/>
            <w:shd w:val="clear" w:color="auto" w:fill="auto"/>
          </w:tcPr>
          <w:p w14:paraId="0EBF8D3D" w14:textId="77777777" w:rsidR="00D83DA9" w:rsidRDefault="00D83DA9" w:rsidP="00D83DA9">
            <w:pPr>
              <w:pStyle w:val="Odstavecseseznamem"/>
              <w:numPr>
                <w:ilvl w:val="0"/>
                <w:numId w:val="9"/>
              </w:numPr>
              <w:rPr>
                <w:rFonts w:ascii="Calibri" w:hAnsi="Calibri" w:cs="Arial"/>
                <w:sz w:val="22"/>
                <w:szCs w:val="22"/>
              </w:rPr>
            </w:pPr>
            <w:r w:rsidRPr="00712DF6">
              <w:rPr>
                <w:rFonts w:ascii="Calibri" w:hAnsi="Calibri" w:cs="Arial"/>
                <w:sz w:val="22"/>
                <w:szCs w:val="22"/>
              </w:rPr>
              <w:t xml:space="preserve">průměr </w:t>
            </w:r>
            <w:r>
              <w:rPr>
                <w:rFonts w:ascii="Calibri" w:hAnsi="Calibri" w:cs="Arial"/>
                <w:sz w:val="22"/>
                <w:szCs w:val="22"/>
              </w:rPr>
              <w:t xml:space="preserve">od 3,5 do </w:t>
            </w:r>
            <w:r w:rsidRPr="00712DF6">
              <w:rPr>
                <w:rFonts w:ascii="Calibri" w:hAnsi="Calibri" w:cs="Arial"/>
                <w:sz w:val="22"/>
                <w:szCs w:val="22"/>
              </w:rPr>
              <w:t>3</w:t>
            </w:r>
            <w:r>
              <w:rPr>
                <w:rFonts w:ascii="Calibri" w:hAnsi="Calibri" w:cs="Arial"/>
                <w:sz w:val="22"/>
                <w:szCs w:val="22"/>
              </w:rPr>
              <w:t>,6</w:t>
            </w:r>
            <w:r w:rsidRPr="00712DF6">
              <w:rPr>
                <w:rFonts w:ascii="Calibri" w:hAnsi="Calibri" w:cs="Arial"/>
                <w:sz w:val="22"/>
                <w:szCs w:val="22"/>
              </w:rPr>
              <w:t xml:space="preserve"> mm</w:t>
            </w:r>
          </w:p>
          <w:p w14:paraId="659A1FEB" w14:textId="77777777" w:rsidR="00D83DA9" w:rsidRPr="00083D38" w:rsidRDefault="00D83DA9" w:rsidP="00D83DA9">
            <w:pPr>
              <w:pStyle w:val="Odstavecseseznamem"/>
              <w:numPr>
                <w:ilvl w:val="0"/>
                <w:numId w:val="9"/>
              </w:numPr>
              <w:rPr>
                <w:rFonts w:ascii="Calibri" w:hAnsi="Calibri" w:cs="Arial"/>
                <w:sz w:val="22"/>
                <w:szCs w:val="22"/>
              </w:rPr>
            </w:pPr>
            <w:bookmarkStart w:id="0" w:name="_Hlk167866868"/>
            <w:r w:rsidRPr="00083D38">
              <w:rPr>
                <w:rFonts w:ascii="Calibri" w:hAnsi="Calibri" w:cs="Arial"/>
                <w:sz w:val="22"/>
                <w:szCs w:val="22"/>
              </w:rPr>
              <w:t xml:space="preserve">směr pohledu </w:t>
            </w:r>
            <w:bookmarkEnd w:id="0"/>
            <w:r w:rsidRPr="00083D38">
              <w:rPr>
                <w:rFonts w:ascii="Calibri" w:hAnsi="Calibri" w:cs="Arial"/>
                <w:sz w:val="22"/>
                <w:szCs w:val="22"/>
              </w:rPr>
              <w:t>0°</w:t>
            </w:r>
          </w:p>
          <w:p w14:paraId="64C77481" w14:textId="77777777" w:rsidR="00D83DA9" w:rsidRPr="00083D38" w:rsidRDefault="00D83DA9" w:rsidP="00D83DA9">
            <w:pPr>
              <w:pStyle w:val="Odstavecseseznamem"/>
              <w:numPr>
                <w:ilvl w:val="0"/>
                <w:numId w:val="9"/>
              </w:numPr>
              <w:rPr>
                <w:rFonts w:ascii="Calibri" w:hAnsi="Calibri" w:cs="Arial"/>
                <w:sz w:val="22"/>
                <w:szCs w:val="22"/>
              </w:rPr>
            </w:pPr>
            <w:r w:rsidRPr="00083D38">
              <w:rPr>
                <w:rFonts w:ascii="Calibri" w:hAnsi="Calibri" w:cs="Arial"/>
                <w:sz w:val="22"/>
                <w:szCs w:val="22"/>
              </w:rPr>
              <w:t xml:space="preserve">úhel pohledu </w:t>
            </w:r>
            <w:r>
              <w:rPr>
                <w:rFonts w:ascii="Calibri" w:hAnsi="Calibri" w:cs="Arial"/>
                <w:sz w:val="22"/>
                <w:szCs w:val="22"/>
              </w:rPr>
              <w:t>od 70</w:t>
            </w:r>
            <w:r w:rsidRPr="0029625A">
              <w:rPr>
                <w:rFonts w:ascii="Calibri" w:hAnsi="Calibri" w:cs="Arial"/>
                <w:sz w:val="22"/>
                <w:szCs w:val="22"/>
              </w:rPr>
              <w:t xml:space="preserve">° </w:t>
            </w:r>
            <w:r>
              <w:rPr>
                <w:rFonts w:ascii="Calibri" w:hAnsi="Calibri" w:cs="Arial"/>
                <w:sz w:val="22"/>
                <w:szCs w:val="22"/>
              </w:rPr>
              <w:t>do</w:t>
            </w:r>
            <w:r w:rsidRPr="0029625A">
              <w:rPr>
                <w:rFonts w:ascii="Calibri" w:hAnsi="Calibri" w:cs="Arial"/>
                <w:sz w:val="22"/>
                <w:szCs w:val="22"/>
              </w:rPr>
              <w:t xml:space="preserve"> 90°</w:t>
            </w:r>
          </w:p>
          <w:p w14:paraId="2C9A7BAC" w14:textId="52CD558C" w:rsidR="00D83DA9" w:rsidRPr="00F920A2" w:rsidRDefault="00D83DA9" w:rsidP="00D83DA9">
            <w:pPr>
              <w:rPr>
                <w:rFonts w:ascii="Calibri" w:hAnsi="Calibri" w:cs="Calibri"/>
                <w:szCs w:val="20"/>
              </w:rPr>
            </w:pPr>
            <w:r w:rsidRPr="00083D38">
              <w:rPr>
                <w:rFonts w:ascii="Calibri" w:hAnsi="Calibri" w:cs="Arial"/>
                <w:sz w:val="22"/>
                <w:szCs w:val="22"/>
              </w:rPr>
              <w:t>pracovní délk</w:t>
            </w:r>
            <w:r>
              <w:rPr>
                <w:rFonts w:ascii="Calibri" w:hAnsi="Calibri" w:cs="Arial"/>
                <w:sz w:val="22"/>
                <w:szCs w:val="22"/>
              </w:rPr>
              <w:t>a</w:t>
            </w:r>
            <w:r w:rsidRPr="00083D38">
              <w:rPr>
                <w:rFonts w:ascii="Calibri" w:hAnsi="Calibri" w:cs="Arial"/>
                <w:sz w:val="22"/>
                <w:szCs w:val="22"/>
              </w:rPr>
              <w:t xml:space="preserve"> min. 30 cm</w:t>
            </w:r>
          </w:p>
        </w:tc>
        <w:tc>
          <w:tcPr>
            <w:tcW w:w="1560" w:type="dxa"/>
            <w:shd w:val="clear" w:color="auto" w:fill="auto"/>
          </w:tcPr>
          <w:p w14:paraId="3D873B18" w14:textId="05D9180D" w:rsidR="00D83DA9" w:rsidRDefault="00D83DA9" w:rsidP="00D83DA9">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07F2D7BF" w14:textId="629B37AC" w:rsidR="00D83DA9" w:rsidRDefault="00D83DA9" w:rsidP="00D83DA9">
            <w:pPr>
              <w:jc w:val="center"/>
              <w:rPr>
                <w:rFonts w:ascii="Calibri" w:hAnsi="Calibri" w:cs="Calibri"/>
                <w:color w:val="FF0000"/>
                <w:szCs w:val="20"/>
              </w:rPr>
            </w:pPr>
            <w:r w:rsidRPr="008449BE">
              <w:rPr>
                <w:rFonts w:cs="Arial"/>
                <w:color w:val="FF0000"/>
                <w:szCs w:val="20"/>
              </w:rPr>
              <w:t>(doplní dodavatel)</w:t>
            </w:r>
          </w:p>
        </w:tc>
      </w:tr>
      <w:tr w:rsidR="00D83DA9" w14:paraId="2555751D" w14:textId="77777777" w:rsidTr="00CB73B2">
        <w:trPr>
          <w:cantSplit/>
        </w:trPr>
        <w:tc>
          <w:tcPr>
            <w:tcW w:w="5103" w:type="dxa"/>
            <w:shd w:val="clear" w:color="auto" w:fill="auto"/>
          </w:tcPr>
          <w:p w14:paraId="0E32292D" w14:textId="41ADC190" w:rsidR="00D83DA9" w:rsidRPr="00F920A2" w:rsidRDefault="00D83DA9" w:rsidP="00D83DA9">
            <w:pPr>
              <w:rPr>
                <w:rFonts w:ascii="Calibri" w:hAnsi="Calibri" w:cs="Calibri"/>
                <w:szCs w:val="20"/>
              </w:rPr>
            </w:pPr>
            <w:r>
              <w:rPr>
                <w:rFonts w:ascii="Calibri" w:hAnsi="Calibri"/>
                <w:sz w:val="22"/>
                <w:szCs w:val="22"/>
              </w:rPr>
              <w:t>Dodávka včetně LED zdroje světla, baterie a z</w:t>
            </w:r>
            <w:r w:rsidRPr="00083D38">
              <w:rPr>
                <w:rFonts w:ascii="Calibri" w:hAnsi="Calibri"/>
                <w:sz w:val="22"/>
                <w:szCs w:val="22"/>
              </w:rPr>
              <w:t>koušečk</w:t>
            </w:r>
            <w:r>
              <w:rPr>
                <w:rFonts w:ascii="Calibri" w:hAnsi="Calibri"/>
                <w:sz w:val="22"/>
                <w:szCs w:val="22"/>
              </w:rPr>
              <w:t xml:space="preserve">y </w:t>
            </w:r>
            <w:r w:rsidRPr="00083D38">
              <w:rPr>
                <w:rFonts w:ascii="Calibri" w:hAnsi="Calibri"/>
                <w:sz w:val="22"/>
                <w:szCs w:val="22"/>
              </w:rPr>
              <w:t xml:space="preserve">těsnosti </w:t>
            </w:r>
            <w:r>
              <w:rPr>
                <w:rFonts w:ascii="Calibri" w:hAnsi="Calibri"/>
                <w:sz w:val="22"/>
                <w:szCs w:val="22"/>
              </w:rPr>
              <w:t>ke každému fibroskopu</w:t>
            </w:r>
          </w:p>
        </w:tc>
        <w:tc>
          <w:tcPr>
            <w:tcW w:w="1560" w:type="dxa"/>
            <w:shd w:val="clear" w:color="auto" w:fill="auto"/>
          </w:tcPr>
          <w:p w14:paraId="3562496A" w14:textId="6C9E1425" w:rsidR="00D83DA9" w:rsidRDefault="00D83DA9" w:rsidP="00D83DA9">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16A7257A" w14:textId="19408BE2" w:rsidR="00D83DA9" w:rsidRDefault="00D83DA9" w:rsidP="00D83DA9">
            <w:pPr>
              <w:jc w:val="center"/>
              <w:rPr>
                <w:rFonts w:ascii="Calibri" w:hAnsi="Calibri" w:cs="Calibri"/>
                <w:color w:val="FF0000"/>
                <w:szCs w:val="20"/>
              </w:rPr>
            </w:pPr>
            <w:r w:rsidRPr="008449BE">
              <w:rPr>
                <w:rFonts w:cs="Arial"/>
                <w:color w:val="FF0000"/>
                <w:szCs w:val="20"/>
              </w:rPr>
              <w:t>(doplní dodavatel)</w:t>
            </w:r>
          </w:p>
        </w:tc>
      </w:tr>
      <w:tr w:rsidR="00D83DA9" w14:paraId="181441AD" w14:textId="77777777" w:rsidTr="00D83DA9">
        <w:trPr>
          <w:cantSplit/>
        </w:trPr>
        <w:tc>
          <w:tcPr>
            <w:tcW w:w="9633" w:type="dxa"/>
            <w:gridSpan w:val="3"/>
            <w:shd w:val="clear" w:color="auto" w:fill="BDD6EE" w:themeFill="accent1" w:themeFillTint="66"/>
            <w:vAlign w:val="center"/>
          </w:tcPr>
          <w:p w14:paraId="54FA0EBD" w14:textId="3799F735" w:rsidR="00D83DA9" w:rsidRPr="00D83DA9" w:rsidRDefault="00D83DA9" w:rsidP="00D83DA9">
            <w:pPr>
              <w:rPr>
                <w:rFonts w:ascii="Calibri" w:hAnsi="Calibri" w:cs="Calibri"/>
                <w:color w:val="FF0000"/>
                <w:szCs w:val="20"/>
              </w:rPr>
            </w:pPr>
            <w:proofErr w:type="spellStart"/>
            <w:r w:rsidRPr="00D83DA9">
              <w:rPr>
                <w:rFonts w:ascii="Calibri" w:hAnsi="Calibri" w:cs="Arial"/>
                <w:b/>
                <w:bCs/>
                <w:sz w:val="22"/>
                <w:szCs w:val="22"/>
              </w:rPr>
              <w:t>Fibroendoskop</w:t>
            </w:r>
            <w:proofErr w:type="spellEnd"/>
            <w:r w:rsidRPr="00D83DA9">
              <w:rPr>
                <w:rFonts w:ascii="Calibri" w:hAnsi="Calibri" w:cs="Arial"/>
                <w:b/>
                <w:bCs/>
                <w:sz w:val="22"/>
                <w:szCs w:val="22"/>
              </w:rPr>
              <w:t xml:space="preserve"> 2. typu (</w:t>
            </w:r>
            <w:proofErr w:type="gramStart"/>
            <w:r w:rsidRPr="00D83DA9">
              <w:rPr>
                <w:rFonts w:ascii="Calibri" w:hAnsi="Calibri" w:cs="Arial"/>
                <w:b/>
                <w:bCs/>
                <w:sz w:val="22"/>
                <w:szCs w:val="22"/>
              </w:rPr>
              <w:t>intubační)  –</w:t>
            </w:r>
            <w:proofErr w:type="gramEnd"/>
            <w:r w:rsidRPr="00D83DA9">
              <w:rPr>
                <w:rFonts w:ascii="Calibri" w:hAnsi="Calibri" w:cs="Arial"/>
                <w:b/>
                <w:bCs/>
                <w:sz w:val="22"/>
                <w:szCs w:val="22"/>
              </w:rPr>
              <w:t xml:space="preserve"> 1ks</w:t>
            </w:r>
          </w:p>
        </w:tc>
      </w:tr>
      <w:tr w:rsidR="00D83DA9" w14:paraId="2413CE72" w14:textId="77777777" w:rsidTr="00CB73B2">
        <w:trPr>
          <w:cantSplit/>
        </w:trPr>
        <w:tc>
          <w:tcPr>
            <w:tcW w:w="5103" w:type="dxa"/>
            <w:shd w:val="clear" w:color="auto" w:fill="auto"/>
          </w:tcPr>
          <w:p w14:paraId="422DFAF0" w14:textId="77777777" w:rsidR="00D83DA9" w:rsidRPr="00B63D20" w:rsidRDefault="00D83DA9" w:rsidP="00D83DA9">
            <w:pPr>
              <w:pStyle w:val="Odstavecseseznamem"/>
              <w:numPr>
                <w:ilvl w:val="0"/>
                <w:numId w:val="9"/>
              </w:numPr>
              <w:rPr>
                <w:rFonts w:ascii="Calibri" w:hAnsi="Calibri" w:cs="Arial"/>
                <w:sz w:val="22"/>
                <w:szCs w:val="22"/>
              </w:rPr>
            </w:pPr>
            <w:r w:rsidRPr="00356A70">
              <w:rPr>
                <w:rFonts w:ascii="Calibri" w:hAnsi="Calibri" w:cs="Arial"/>
                <w:sz w:val="22"/>
                <w:szCs w:val="22"/>
              </w:rPr>
              <w:t xml:space="preserve">průměr </w:t>
            </w:r>
            <w:r>
              <w:rPr>
                <w:rFonts w:ascii="Calibri" w:hAnsi="Calibri" w:cs="Arial"/>
                <w:sz w:val="22"/>
                <w:szCs w:val="22"/>
              </w:rPr>
              <w:t xml:space="preserve">od 2,8 mm do </w:t>
            </w:r>
            <w:r w:rsidRPr="00B63D20">
              <w:rPr>
                <w:rFonts w:ascii="Calibri" w:hAnsi="Calibri" w:cs="Arial"/>
                <w:sz w:val="22"/>
                <w:szCs w:val="22"/>
              </w:rPr>
              <w:t>3,</w:t>
            </w:r>
            <w:r>
              <w:rPr>
                <w:rFonts w:ascii="Calibri" w:hAnsi="Calibri" w:cs="Arial"/>
                <w:sz w:val="22"/>
                <w:szCs w:val="22"/>
              </w:rPr>
              <w:t>6</w:t>
            </w:r>
            <w:r w:rsidRPr="00B63D20">
              <w:rPr>
                <w:rFonts w:ascii="Calibri" w:hAnsi="Calibri" w:cs="Arial"/>
                <w:sz w:val="22"/>
                <w:szCs w:val="22"/>
              </w:rPr>
              <w:t xml:space="preserve"> mm</w:t>
            </w:r>
          </w:p>
          <w:p w14:paraId="7900B0BC" w14:textId="77777777" w:rsidR="00D83DA9" w:rsidRPr="00083D38" w:rsidRDefault="00D83DA9" w:rsidP="00D83DA9">
            <w:pPr>
              <w:pStyle w:val="Odstavecseseznamem"/>
              <w:numPr>
                <w:ilvl w:val="0"/>
                <w:numId w:val="9"/>
              </w:numPr>
              <w:rPr>
                <w:rFonts w:ascii="Calibri" w:hAnsi="Calibri" w:cs="Arial"/>
                <w:sz w:val="22"/>
                <w:szCs w:val="22"/>
              </w:rPr>
            </w:pPr>
            <w:r w:rsidRPr="00083D38">
              <w:rPr>
                <w:rFonts w:ascii="Calibri" w:hAnsi="Calibri" w:cs="Arial"/>
                <w:sz w:val="22"/>
                <w:szCs w:val="22"/>
              </w:rPr>
              <w:t xml:space="preserve">směr pohledu </w:t>
            </w:r>
            <w:r>
              <w:rPr>
                <w:rFonts w:ascii="Calibri" w:hAnsi="Calibri" w:cs="Arial"/>
                <w:sz w:val="22"/>
                <w:szCs w:val="22"/>
              </w:rPr>
              <w:t>0</w:t>
            </w:r>
            <w:r w:rsidRPr="00083D38">
              <w:rPr>
                <w:rFonts w:ascii="Calibri" w:hAnsi="Calibri" w:cs="Arial"/>
                <w:sz w:val="22"/>
                <w:szCs w:val="22"/>
              </w:rPr>
              <w:t>°</w:t>
            </w:r>
          </w:p>
          <w:p w14:paraId="2A891D8D" w14:textId="77777777" w:rsidR="00D83DA9" w:rsidRPr="00083D38" w:rsidRDefault="00D83DA9" w:rsidP="00D83DA9">
            <w:pPr>
              <w:pStyle w:val="Odstavecseseznamem"/>
              <w:numPr>
                <w:ilvl w:val="0"/>
                <w:numId w:val="9"/>
              </w:numPr>
              <w:rPr>
                <w:rFonts w:ascii="Calibri" w:hAnsi="Calibri" w:cs="Arial"/>
                <w:sz w:val="22"/>
                <w:szCs w:val="22"/>
              </w:rPr>
            </w:pPr>
            <w:r w:rsidRPr="00083D38">
              <w:rPr>
                <w:rFonts w:ascii="Calibri" w:hAnsi="Calibri" w:cs="Arial"/>
                <w:sz w:val="22"/>
                <w:szCs w:val="22"/>
              </w:rPr>
              <w:t xml:space="preserve">úhel pohledu </w:t>
            </w:r>
            <w:r>
              <w:rPr>
                <w:rFonts w:ascii="Calibri" w:hAnsi="Calibri" w:cs="Arial"/>
                <w:sz w:val="22"/>
                <w:szCs w:val="22"/>
              </w:rPr>
              <w:t>90</w:t>
            </w:r>
            <w:r w:rsidRPr="00083D38">
              <w:rPr>
                <w:rFonts w:ascii="Calibri" w:hAnsi="Calibri" w:cs="Arial"/>
                <w:sz w:val="22"/>
                <w:szCs w:val="22"/>
              </w:rPr>
              <w:t>°</w:t>
            </w:r>
          </w:p>
          <w:p w14:paraId="693F6A6F" w14:textId="77777777" w:rsidR="00D83DA9" w:rsidRPr="00083D38" w:rsidRDefault="00D83DA9" w:rsidP="00D83DA9">
            <w:pPr>
              <w:pStyle w:val="Odstavecseseznamem"/>
              <w:numPr>
                <w:ilvl w:val="0"/>
                <w:numId w:val="9"/>
              </w:numPr>
              <w:rPr>
                <w:rFonts w:ascii="Calibri" w:hAnsi="Calibri" w:cs="Arial"/>
                <w:sz w:val="22"/>
                <w:szCs w:val="22"/>
              </w:rPr>
            </w:pPr>
            <w:r w:rsidRPr="00083D38">
              <w:rPr>
                <w:rFonts w:ascii="Calibri" w:hAnsi="Calibri" w:cs="Arial"/>
                <w:sz w:val="22"/>
                <w:szCs w:val="22"/>
              </w:rPr>
              <w:t>pracovní délk</w:t>
            </w:r>
            <w:r>
              <w:rPr>
                <w:rFonts w:ascii="Calibri" w:hAnsi="Calibri" w:cs="Arial"/>
                <w:sz w:val="22"/>
                <w:szCs w:val="22"/>
              </w:rPr>
              <w:t>a</w:t>
            </w:r>
            <w:r w:rsidRPr="00083D38">
              <w:rPr>
                <w:rFonts w:ascii="Calibri" w:hAnsi="Calibri" w:cs="Arial"/>
                <w:sz w:val="22"/>
                <w:szCs w:val="22"/>
              </w:rPr>
              <w:t xml:space="preserve"> min. </w:t>
            </w:r>
            <w:r>
              <w:rPr>
                <w:rFonts w:ascii="Calibri" w:hAnsi="Calibri" w:cs="Arial"/>
                <w:sz w:val="22"/>
                <w:szCs w:val="22"/>
              </w:rPr>
              <w:t>6</w:t>
            </w:r>
            <w:r w:rsidRPr="00083D38">
              <w:rPr>
                <w:rFonts w:ascii="Calibri" w:hAnsi="Calibri" w:cs="Arial"/>
                <w:sz w:val="22"/>
                <w:szCs w:val="22"/>
              </w:rPr>
              <w:t>0 cm</w:t>
            </w:r>
          </w:p>
          <w:p w14:paraId="6A20752A" w14:textId="40E317B7" w:rsidR="00D83DA9" w:rsidRPr="00F920A2" w:rsidRDefault="00D83DA9" w:rsidP="00D83DA9">
            <w:pPr>
              <w:rPr>
                <w:rFonts w:ascii="Calibri" w:hAnsi="Calibri" w:cs="Calibri"/>
                <w:szCs w:val="20"/>
              </w:rPr>
            </w:pPr>
            <w:r w:rsidRPr="00356A70">
              <w:rPr>
                <w:rFonts w:ascii="Calibri" w:hAnsi="Calibri" w:cs="Arial"/>
                <w:sz w:val="22"/>
                <w:szCs w:val="22"/>
              </w:rPr>
              <w:t>s pracovním kanálem</w:t>
            </w:r>
          </w:p>
        </w:tc>
        <w:tc>
          <w:tcPr>
            <w:tcW w:w="1560" w:type="dxa"/>
            <w:shd w:val="clear" w:color="auto" w:fill="auto"/>
          </w:tcPr>
          <w:p w14:paraId="7A3BB335" w14:textId="34D42A91" w:rsidR="00D83DA9" w:rsidRDefault="00D83DA9" w:rsidP="00D83DA9">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5F56E81F" w14:textId="0C6795D1" w:rsidR="00D83DA9" w:rsidRDefault="00D83DA9" w:rsidP="00D83DA9">
            <w:pPr>
              <w:jc w:val="center"/>
              <w:rPr>
                <w:rFonts w:ascii="Calibri" w:hAnsi="Calibri" w:cs="Calibri"/>
                <w:color w:val="FF0000"/>
                <w:szCs w:val="20"/>
              </w:rPr>
            </w:pPr>
            <w:r w:rsidRPr="008449BE">
              <w:rPr>
                <w:rFonts w:cs="Arial"/>
                <w:color w:val="FF0000"/>
                <w:szCs w:val="20"/>
              </w:rPr>
              <w:t>(doplní dodavatel)</w:t>
            </w:r>
          </w:p>
        </w:tc>
      </w:tr>
      <w:tr w:rsidR="00D83DA9" w14:paraId="01CEB4F1" w14:textId="77777777" w:rsidTr="00CB73B2">
        <w:trPr>
          <w:cantSplit/>
        </w:trPr>
        <w:tc>
          <w:tcPr>
            <w:tcW w:w="5103" w:type="dxa"/>
            <w:shd w:val="clear" w:color="auto" w:fill="auto"/>
          </w:tcPr>
          <w:p w14:paraId="20D01AC7" w14:textId="66F5EF04" w:rsidR="00D83DA9" w:rsidRPr="00F920A2" w:rsidRDefault="00D83DA9" w:rsidP="00D83DA9">
            <w:pPr>
              <w:rPr>
                <w:rFonts w:ascii="Calibri" w:hAnsi="Calibri" w:cs="Calibri"/>
                <w:szCs w:val="20"/>
              </w:rPr>
            </w:pPr>
            <w:r>
              <w:rPr>
                <w:rFonts w:ascii="Calibri" w:hAnsi="Calibri"/>
                <w:sz w:val="22"/>
                <w:szCs w:val="22"/>
              </w:rPr>
              <w:t>Dodávka</w:t>
            </w:r>
            <w:r>
              <w:rPr>
                <w:rFonts w:ascii="Calibri" w:hAnsi="Calibri" w:cs="Arial"/>
                <w:sz w:val="22"/>
                <w:szCs w:val="22"/>
              </w:rPr>
              <w:t xml:space="preserve"> včetně LED zdroje světla, baterie</w:t>
            </w:r>
            <w:r>
              <w:rPr>
                <w:rFonts w:ascii="Calibri" w:hAnsi="Calibri"/>
                <w:sz w:val="22"/>
                <w:szCs w:val="22"/>
              </w:rPr>
              <w:t xml:space="preserve"> </w:t>
            </w:r>
            <w:r w:rsidRPr="000B4DF7">
              <w:rPr>
                <w:rFonts w:ascii="Calibri" w:hAnsi="Calibri" w:cs="Arial"/>
                <w:sz w:val="22"/>
                <w:szCs w:val="22"/>
              </w:rPr>
              <w:t xml:space="preserve">a </w:t>
            </w:r>
            <w:r w:rsidRPr="000B4DF7">
              <w:rPr>
                <w:rFonts w:ascii="Calibri" w:hAnsi="Calibri"/>
                <w:sz w:val="22"/>
                <w:szCs w:val="22"/>
              </w:rPr>
              <w:t>zkoušečky těsnosti ke každému fibroskopu</w:t>
            </w:r>
          </w:p>
        </w:tc>
        <w:tc>
          <w:tcPr>
            <w:tcW w:w="1560" w:type="dxa"/>
            <w:shd w:val="clear" w:color="auto" w:fill="auto"/>
          </w:tcPr>
          <w:p w14:paraId="6A9FF572" w14:textId="299DE5A4" w:rsidR="00D83DA9" w:rsidRDefault="00D83DA9" w:rsidP="00D83DA9">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1597F640" w14:textId="1DED9791" w:rsidR="00D83DA9" w:rsidRDefault="00D83DA9" w:rsidP="00D83DA9">
            <w:pPr>
              <w:jc w:val="center"/>
              <w:rPr>
                <w:rFonts w:ascii="Calibri" w:hAnsi="Calibri" w:cs="Calibri"/>
                <w:color w:val="FF0000"/>
                <w:szCs w:val="20"/>
              </w:rPr>
            </w:pPr>
            <w:r w:rsidRPr="008449BE">
              <w:rPr>
                <w:rFonts w:cs="Arial"/>
                <w:color w:val="FF0000"/>
                <w:szCs w:val="20"/>
              </w:rPr>
              <w:t>(doplní dodavatel)</w:t>
            </w:r>
          </w:p>
        </w:tc>
      </w:tr>
    </w:tbl>
    <w:p w14:paraId="59246BD8" w14:textId="77777777" w:rsidR="00862A2D" w:rsidRPr="00A610FF" w:rsidRDefault="00862A2D" w:rsidP="00862A2D">
      <w:pPr>
        <w:pStyle w:val="Nadpis2"/>
        <w:spacing w:before="240"/>
        <w:rPr>
          <w:rFonts w:asciiTheme="minorHAnsi" w:hAnsiTheme="minorHAnsi"/>
          <w:sz w:val="22"/>
          <w:szCs w:val="22"/>
        </w:rPr>
      </w:pPr>
      <w:r>
        <w:rPr>
          <w:rFonts w:asciiTheme="minorHAnsi" w:hAnsiTheme="minorHAnsi"/>
          <w:sz w:val="22"/>
          <w:szCs w:val="22"/>
        </w:rPr>
        <w:lastRenderedPageBreak/>
        <w:t>Na všechny číselné parametry je tolerance +/- 10 %, mimo číselné parametry uvedené jako min. nebo max.</w:t>
      </w:r>
    </w:p>
    <w:p w14:paraId="492B1B47" w14:textId="0F78D988" w:rsidR="00A37F3F" w:rsidRDefault="00A37F3F">
      <w:pPr>
        <w:rPr>
          <w:lang w:eastAsia="en-US"/>
        </w:rPr>
      </w:pPr>
    </w:p>
    <w:p w14:paraId="2A3E0109" w14:textId="27BA8CD0" w:rsidR="00833A68" w:rsidRDefault="00833A68">
      <w:pPr>
        <w:rPr>
          <w:lang w:eastAsia="en-US"/>
        </w:rPr>
      </w:pPr>
    </w:p>
    <w:p w14:paraId="2777E9CC" w14:textId="5069E9D9" w:rsidR="00911744" w:rsidRDefault="00911744" w:rsidP="000D3359">
      <w:pPr>
        <w:spacing w:before="240"/>
      </w:pPr>
    </w:p>
    <w:sectPr w:rsidR="00911744" w:rsidSect="00AC5908">
      <w:headerReference w:type="default" r:id="rId8"/>
      <w:footerReference w:type="default" r:id="rId9"/>
      <w:pgSz w:w="11906" w:h="16838"/>
      <w:pgMar w:top="1701" w:right="1134" w:bottom="1134"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824CB9" w14:textId="77777777" w:rsidR="00007713" w:rsidRDefault="0006204C">
      <w:r>
        <w:separator/>
      </w:r>
    </w:p>
  </w:endnote>
  <w:endnote w:type="continuationSeparator" w:id="0">
    <w:p w14:paraId="2BE81275" w14:textId="77777777" w:rsidR="00007713"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1" w:name="_Hlk29160395" w:displacedByCustomXml="next"/>
  <w:bookmarkEnd w:id="1"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rsidP="000D3359">
        <w:pPr>
          <w:pStyle w:val="Zpat"/>
          <w:jc w:val="righ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C4337B" w14:textId="77777777" w:rsidR="00007713" w:rsidRDefault="0006204C">
      <w:r>
        <w:separator/>
      </w:r>
    </w:p>
  </w:footnote>
  <w:footnote w:type="continuationSeparator" w:id="0">
    <w:p w14:paraId="7E8F6C8D" w14:textId="77777777" w:rsidR="00007713"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CF47A" w14:textId="46D7E7E9" w:rsidR="00A37F3F" w:rsidRDefault="00AC5908">
    <w:pPr>
      <w:pStyle w:val="Zhlav"/>
      <w:jc w:val="both"/>
    </w:pPr>
    <w:r w:rsidRPr="005973E8">
      <w:rPr>
        <w:rFonts w:ascii="Times New Roman" w:hAnsi="Times New Roman"/>
        <w:noProof/>
        <w:sz w:val="24"/>
      </w:rPr>
      <w:drawing>
        <wp:anchor distT="0" distB="0" distL="114300" distR="114300" simplePos="0" relativeHeight="251658240" behindDoc="0" locked="0" layoutInCell="1" allowOverlap="1" wp14:anchorId="110CB63E" wp14:editId="407A1F16">
          <wp:simplePos x="0" y="0"/>
          <wp:positionH relativeFrom="column">
            <wp:posOffset>29552</wp:posOffset>
          </wp:positionH>
          <wp:positionV relativeFrom="paragraph">
            <wp:posOffset>-106143</wp:posOffset>
          </wp:positionV>
          <wp:extent cx="2455200" cy="734400"/>
          <wp:effectExtent l="0" t="0" r="2540" b="8890"/>
          <wp:wrapNone/>
          <wp:docPr id="48038053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5200" cy="734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4" behindDoc="1" locked="0" layoutInCell="1" allowOverlap="1" wp14:anchorId="3B0C31C7" wp14:editId="0BE33107">
          <wp:simplePos x="0" y="0"/>
          <wp:positionH relativeFrom="margin">
            <wp:align>right</wp:align>
          </wp:positionH>
          <wp:positionV relativeFrom="paragraph">
            <wp:posOffset>-13139</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92B31"/>
    <w:multiLevelType w:val="hybridMultilevel"/>
    <w:tmpl w:val="3EC697C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DC1C19"/>
    <w:multiLevelType w:val="hybridMultilevel"/>
    <w:tmpl w:val="F71C85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81F5C36"/>
    <w:multiLevelType w:val="hybridMultilevel"/>
    <w:tmpl w:val="9B1046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50F51BD0"/>
    <w:multiLevelType w:val="hybridMultilevel"/>
    <w:tmpl w:val="B2EA66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25C61BB"/>
    <w:multiLevelType w:val="hybridMultilevel"/>
    <w:tmpl w:val="0E3420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2FC2D22"/>
    <w:multiLevelType w:val="hybridMultilevel"/>
    <w:tmpl w:val="444A38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605795E"/>
    <w:multiLevelType w:val="hybridMultilevel"/>
    <w:tmpl w:val="50820AE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9FB5FD9"/>
    <w:multiLevelType w:val="hybridMultilevel"/>
    <w:tmpl w:val="38D464C6"/>
    <w:lvl w:ilvl="0" w:tplc="D6503484">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618945643">
    <w:abstractNumId w:val="7"/>
  </w:num>
  <w:num w:numId="2" w16cid:durableId="266085458">
    <w:abstractNumId w:val="8"/>
  </w:num>
  <w:num w:numId="3" w16cid:durableId="98567909">
    <w:abstractNumId w:val="0"/>
  </w:num>
  <w:num w:numId="4" w16cid:durableId="555119614">
    <w:abstractNumId w:val="6"/>
  </w:num>
  <w:num w:numId="5" w16cid:durableId="1278489229">
    <w:abstractNumId w:val="1"/>
  </w:num>
  <w:num w:numId="6" w16cid:durableId="493305274">
    <w:abstractNumId w:val="3"/>
  </w:num>
  <w:num w:numId="7" w16cid:durableId="1913075053">
    <w:abstractNumId w:val="4"/>
  </w:num>
  <w:num w:numId="8" w16cid:durableId="1519931216">
    <w:abstractNumId w:val="5"/>
  </w:num>
  <w:num w:numId="9" w16cid:durableId="20520251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F3F"/>
    <w:rsid w:val="00007713"/>
    <w:rsid w:val="0002032A"/>
    <w:rsid w:val="00046611"/>
    <w:rsid w:val="0006204C"/>
    <w:rsid w:val="000C5E4B"/>
    <w:rsid w:val="000D3359"/>
    <w:rsid w:val="00101234"/>
    <w:rsid w:val="001201C5"/>
    <w:rsid w:val="0012647E"/>
    <w:rsid w:val="00133EF0"/>
    <w:rsid w:val="001406BE"/>
    <w:rsid w:val="00140A5E"/>
    <w:rsid w:val="00154CFF"/>
    <w:rsid w:val="00181CB9"/>
    <w:rsid w:val="001E5742"/>
    <w:rsid w:val="001F6D2A"/>
    <w:rsid w:val="00227B0B"/>
    <w:rsid w:val="00234207"/>
    <w:rsid w:val="00256D8E"/>
    <w:rsid w:val="002606B6"/>
    <w:rsid w:val="00304FDF"/>
    <w:rsid w:val="00332F1B"/>
    <w:rsid w:val="0037198A"/>
    <w:rsid w:val="003A4C6C"/>
    <w:rsid w:val="003C34A3"/>
    <w:rsid w:val="003D5A80"/>
    <w:rsid w:val="00413533"/>
    <w:rsid w:val="00416B3C"/>
    <w:rsid w:val="004343F1"/>
    <w:rsid w:val="0047056D"/>
    <w:rsid w:val="004F1995"/>
    <w:rsid w:val="005071D1"/>
    <w:rsid w:val="005160D4"/>
    <w:rsid w:val="00534CE3"/>
    <w:rsid w:val="0055273B"/>
    <w:rsid w:val="00553AD5"/>
    <w:rsid w:val="00584BB7"/>
    <w:rsid w:val="0059369D"/>
    <w:rsid w:val="00594996"/>
    <w:rsid w:val="005A1FEA"/>
    <w:rsid w:val="00636117"/>
    <w:rsid w:val="00655D06"/>
    <w:rsid w:val="00660B0B"/>
    <w:rsid w:val="00686DE7"/>
    <w:rsid w:val="00730DFA"/>
    <w:rsid w:val="00777E7F"/>
    <w:rsid w:val="00784283"/>
    <w:rsid w:val="007D7F5C"/>
    <w:rsid w:val="00833A68"/>
    <w:rsid w:val="00862A2D"/>
    <w:rsid w:val="00884B82"/>
    <w:rsid w:val="0089436C"/>
    <w:rsid w:val="008F4413"/>
    <w:rsid w:val="00911744"/>
    <w:rsid w:val="00995AE2"/>
    <w:rsid w:val="009B7BEF"/>
    <w:rsid w:val="009C4FEE"/>
    <w:rsid w:val="009D4CE8"/>
    <w:rsid w:val="009E58A7"/>
    <w:rsid w:val="009F0B4C"/>
    <w:rsid w:val="009F668C"/>
    <w:rsid w:val="00A21D13"/>
    <w:rsid w:val="00A35AC9"/>
    <w:rsid w:val="00A37F3F"/>
    <w:rsid w:val="00A41B9F"/>
    <w:rsid w:val="00A95871"/>
    <w:rsid w:val="00AB6522"/>
    <w:rsid w:val="00AC5908"/>
    <w:rsid w:val="00AD0022"/>
    <w:rsid w:val="00B4069C"/>
    <w:rsid w:val="00B83455"/>
    <w:rsid w:val="00B90932"/>
    <w:rsid w:val="00B942E7"/>
    <w:rsid w:val="00BB7B3C"/>
    <w:rsid w:val="00BE285B"/>
    <w:rsid w:val="00C05EB8"/>
    <w:rsid w:val="00C11680"/>
    <w:rsid w:val="00C17B1F"/>
    <w:rsid w:val="00C40EA8"/>
    <w:rsid w:val="00C6562B"/>
    <w:rsid w:val="00C80D81"/>
    <w:rsid w:val="00C9190B"/>
    <w:rsid w:val="00CA5C3C"/>
    <w:rsid w:val="00CA7585"/>
    <w:rsid w:val="00CD6D76"/>
    <w:rsid w:val="00CF1358"/>
    <w:rsid w:val="00CF5B1E"/>
    <w:rsid w:val="00D32A09"/>
    <w:rsid w:val="00D4293D"/>
    <w:rsid w:val="00D7104A"/>
    <w:rsid w:val="00D83DA9"/>
    <w:rsid w:val="00D86A18"/>
    <w:rsid w:val="00DA2868"/>
    <w:rsid w:val="00DA7867"/>
    <w:rsid w:val="00DD392F"/>
    <w:rsid w:val="00DD5864"/>
    <w:rsid w:val="00E140E4"/>
    <w:rsid w:val="00EB6FE5"/>
    <w:rsid w:val="00EB7AC5"/>
    <w:rsid w:val="00EF0E05"/>
    <w:rsid w:val="00F37AE0"/>
    <w:rsid w:val="00F43448"/>
    <w:rsid w:val="00F920A2"/>
    <w:rsid w:val="00FE6E2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11D2EDC"/>
  <w15:docId w15:val="{5CE6296F-BC91-497F-AF72-FAD67A02A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link w:val="OdstavecseseznamemChar"/>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B4069C"/>
    <w:rPr>
      <w:rFonts w:ascii="Times New Roman" w:hAnsi="Times New Roman"/>
      <w:szCs w:val="20"/>
    </w:rPr>
  </w:style>
  <w:style w:type="character" w:customStyle="1" w:styleId="TextpoznpodarouChar">
    <w:name w:val="Text pozn. pod čarou Char"/>
    <w:basedOn w:val="Standardnpsmoodstavce"/>
    <w:link w:val="Textpoznpodarou"/>
    <w:uiPriority w:val="99"/>
    <w:semiHidden/>
    <w:rsid w:val="00B4069C"/>
    <w:rPr>
      <w:rFonts w:ascii="Times New Roman" w:eastAsia="Times New Roman" w:hAnsi="Times New Roman" w:cs="Times New Roman"/>
      <w:szCs w:val="20"/>
      <w:lang w:eastAsia="cs-CZ"/>
    </w:rPr>
  </w:style>
  <w:style w:type="character" w:styleId="Znakapoznpodarou">
    <w:name w:val="footnote reference"/>
    <w:basedOn w:val="Standardnpsmoodstavce"/>
    <w:uiPriority w:val="99"/>
    <w:semiHidden/>
    <w:unhideWhenUsed/>
    <w:rsid w:val="00B4069C"/>
    <w:rPr>
      <w:vertAlign w:val="superscript"/>
    </w:rPr>
  </w:style>
  <w:style w:type="paragraph" w:styleId="Textkomente">
    <w:name w:val="annotation text"/>
    <w:basedOn w:val="Normln"/>
    <w:link w:val="TextkomenteChar"/>
    <w:uiPriority w:val="99"/>
    <w:semiHidden/>
    <w:unhideWhenUsed/>
    <w:rsid w:val="00304FDF"/>
    <w:pPr>
      <w:spacing w:after="160"/>
    </w:pPr>
    <w:rPr>
      <w:rFonts w:asciiTheme="minorHAnsi" w:eastAsiaTheme="minorHAnsi" w:hAnsiTheme="minorHAnsi" w:cstheme="minorBidi"/>
      <w:szCs w:val="20"/>
      <w:lang w:eastAsia="en-US"/>
    </w:rPr>
  </w:style>
  <w:style w:type="character" w:customStyle="1" w:styleId="TextkomenteChar">
    <w:name w:val="Text komentáře Char"/>
    <w:basedOn w:val="Standardnpsmoodstavce"/>
    <w:link w:val="Textkomente"/>
    <w:uiPriority w:val="99"/>
    <w:semiHidden/>
    <w:rsid w:val="00304FDF"/>
    <w:rPr>
      <w:szCs w:val="20"/>
    </w:rPr>
  </w:style>
  <w:style w:type="character" w:styleId="Odkaznakoment">
    <w:name w:val="annotation reference"/>
    <w:basedOn w:val="Standardnpsmoodstavce"/>
    <w:uiPriority w:val="99"/>
    <w:semiHidden/>
    <w:unhideWhenUsed/>
    <w:rsid w:val="00304FDF"/>
    <w:rPr>
      <w:sz w:val="16"/>
      <w:szCs w:val="16"/>
    </w:rPr>
  </w:style>
  <w:style w:type="paragraph" w:styleId="Revize">
    <w:name w:val="Revision"/>
    <w:hidden/>
    <w:uiPriority w:val="99"/>
    <w:semiHidden/>
    <w:rsid w:val="00133EF0"/>
    <w:rPr>
      <w:rFonts w:ascii="Arial" w:eastAsia="Times New Roman" w:hAnsi="Arial" w:cs="Times New Roman"/>
      <w:szCs w:val="24"/>
      <w:lang w:eastAsia="cs-CZ"/>
    </w:rPr>
  </w:style>
  <w:style w:type="character" w:customStyle="1" w:styleId="OdstavecseseznamemChar">
    <w:name w:val="Odstavec se seznamem Char"/>
    <w:basedOn w:val="Standardnpsmoodstavce"/>
    <w:link w:val="Odstavecseseznamem"/>
    <w:qFormat/>
    <w:locked/>
    <w:rsid w:val="00B90932"/>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94666">
      <w:bodyDiv w:val="1"/>
      <w:marLeft w:val="0"/>
      <w:marRight w:val="0"/>
      <w:marTop w:val="0"/>
      <w:marBottom w:val="0"/>
      <w:divBdr>
        <w:top w:val="none" w:sz="0" w:space="0" w:color="auto"/>
        <w:left w:val="none" w:sz="0" w:space="0" w:color="auto"/>
        <w:bottom w:val="none" w:sz="0" w:space="0" w:color="auto"/>
        <w:right w:val="none" w:sz="0" w:space="0" w:color="auto"/>
      </w:divBdr>
    </w:div>
    <w:div w:id="46228879">
      <w:bodyDiv w:val="1"/>
      <w:marLeft w:val="0"/>
      <w:marRight w:val="0"/>
      <w:marTop w:val="0"/>
      <w:marBottom w:val="0"/>
      <w:divBdr>
        <w:top w:val="none" w:sz="0" w:space="0" w:color="auto"/>
        <w:left w:val="none" w:sz="0" w:space="0" w:color="auto"/>
        <w:bottom w:val="none" w:sz="0" w:space="0" w:color="auto"/>
        <w:right w:val="none" w:sz="0" w:space="0" w:color="auto"/>
      </w:divBdr>
    </w:div>
    <w:div w:id="48118859">
      <w:bodyDiv w:val="1"/>
      <w:marLeft w:val="0"/>
      <w:marRight w:val="0"/>
      <w:marTop w:val="0"/>
      <w:marBottom w:val="0"/>
      <w:divBdr>
        <w:top w:val="none" w:sz="0" w:space="0" w:color="auto"/>
        <w:left w:val="none" w:sz="0" w:space="0" w:color="auto"/>
        <w:bottom w:val="none" w:sz="0" w:space="0" w:color="auto"/>
        <w:right w:val="none" w:sz="0" w:space="0" w:color="auto"/>
      </w:divBdr>
    </w:div>
    <w:div w:id="106896934">
      <w:bodyDiv w:val="1"/>
      <w:marLeft w:val="0"/>
      <w:marRight w:val="0"/>
      <w:marTop w:val="0"/>
      <w:marBottom w:val="0"/>
      <w:divBdr>
        <w:top w:val="none" w:sz="0" w:space="0" w:color="auto"/>
        <w:left w:val="none" w:sz="0" w:space="0" w:color="auto"/>
        <w:bottom w:val="none" w:sz="0" w:space="0" w:color="auto"/>
        <w:right w:val="none" w:sz="0" w:space="0" w:color="auto"/>
      </w:divBdr>
    </w:div>
    <w:div w:id="303236095">
      <w:bodyDiv w:val="1"/>
      <w:marLeft w:val="0"/>
      <w:marRight w:val="0"/>
      <w:marTop w:val="0"/>
      <w:marBottom w:val="0"/>
      <w:divBdr>
        <w:top w:val="none" w:sz="0" w:space="0" w:color="auto"/>
        <w:left w:val="none" w:sz="0" w:space="0" w:color="auto"/>
        <w:bottom w:val="none" w:sz="0" w:space="0" w:color="auto"/>
        <w:right w:val="none" w:sz="0" w:space="0" w:color="auto"/>
      </w:divBdr>
    </w:div>
    <w:div w:id="393088506">
      <w:bodyDiv w:val="1"/>
      <w:marLeft w:val="0"/>
      <w:marRight w:val="0"/>
      <w:marTop w:val="0"/>
      <w:marBottom w:val="0"/>
      <w:divBdr>
        <w:top w:val="none" w:sz="0" w:space="0" w:color="auto"/>
        <w:left w:val="none" w:sz="0" w:space="0" w:color="auto"/>
        <w:bottom w:val="none" w:sz="0" w:space="0" w:color="auto"/>
        <w:right w:val="none" w:sz="0" w:space="0" w:color="auto"/>
      </w:divBdr>
    </w:div>
    <w:div w:id="433135961">
      <w:bodyDiv w:val="1"/>
      <w:marLeft w:val="0"/>
      <w:marRight w:val="0"/>
      <w:marTop w:val="0"/>
      <w:marBottom w:val="0"/>
      <w:divBdr>
        <w:top w:val="none" w:sz="0" w:space="0" w:color="auto"/>
        <w:left w:val="none" w:sz="0" w:space="0" w:color="auto"/>
        <w:bottom w:val="none" w:sz="0" w:space="0" w:color="auto"/>
        <w:right w:val="none" w:sz="0" w:space="0" w:color="auto"/>
      </w:divBdr>
    </w:div>
    <w:div w:id="458499071">
      <w:bodyDiv w:val="1"/>
      <w:marLeft w:val="0"/>
      <w:marRight w:val="0"/>
      <w:marTop w:val="0"/>
      <w:marBottom w:val="0"/>
      <w:divBdr>
        <w:top w:val="none" w:sz="0" w:space="0" w:color="auto"/>
        <w:left w:val="none" w:sz="0" w:space="0" w:color="auto"/>
        <w:bottom w:val="none" w:sz="0" w:space="0" w:color="auto"/>
        <w:right w:val="none" w:sz="0" w:space="0" w:color="auto"/>
      </w:divBdr>
    </w:div>
    <w:div w:id="607742653">
      <w:bodyDiv w:val="1"/>
      <w:marLeft w:val="0"/>
      <w:marRight w:val="0"/>
      <w:marTop w:val="0"/>
      <w:marBottom w:val="0"/>
      <w:divBdr>
        <w:top w:val="none" w:sz="0" w:space="0" w:color="auto"/>
        <w:left w:val="none" w:sz="0" w:space="0" w:color="auto"/>
        <w:bottom w:val="none" w:sz="0" w:space="0" w:color="auto"/>
        <w:right w:val="none" w:sz="0" w:space="0" w:color="auto"/>
      </w:divBdr>
    </w:div>
    <w:div w:id="646132894">
      <w:bodyDiv w:val="1"/>
      <w:marLeft w:val="0"/>
      <w:marRight w:val="0"/>
      <w:marTop w:val="0"/>
      <w:marBottom w:val="0"/>
      <w:divBdr>
        <w:top w:val="none" w:sz="0" w:space="0" w:color="auto"/>
        <w:left w:val="none" w:sz="0" w:space="0" w:color="auto"/>
        <w:bottom w:val="none" w:sz="0" w:space="0" w:color="auto"/>
        <w:right w:val="none" w:sz="0" w:space="0" w:color="auto"/>
      </w:divBdr>
    </w:div>
    <w:div w:id="740636494">
      <w:bodyDiv w:val="1"/>
      <w:marLeft w:val="0"/>
      <w:marRight w:val="0"/>
      <w:marTop w:val="0"/>
      <w:marBottom w:val="0"/>
      <w:divBdr>
        <w:top w:val="none" w:sz="0" w:space="0" w:color="auto"/>
        <w:left w:val="none" w:sz="0" w:space="0" w:color="auto"/>
        <w:bottom w:val="none" w:sz="0" w:space="0" w:color="auto"/>
        <w:right w:val="none" w:sz="0" w:space="0" w:color="auto"/>
      </w:divBdr>
    </w:div>
    <w:div w:id="781342623">
      <w:bodyDiv w:val="1"/>
      <w:marLeft w:val="0"/>
      <w:marRight w:val="0"/>
      <w:marTop w:val="0"/>
      <w:marBottom w:val="0"/>
      <w:divBdr>
        <w:top w:val="none" w:sz="0" w:space="0" w:color="auto"/>
        <w:left w:val="none" w:sz="0" w:space="0" w:color="auto"/>
        <w:bottom w:val="none" w:sz="0" w:space="0" w:color="auto"/>
        <w:right w:val="none" w:sz="0" w:space="0" w:color="auto"/>
      </w:divBdr>
    </w:div>
    <w:div w:id="888616970">
      <w:bodyDiv w:val="1"/>
      <w:marLeft w:val="0"/>
      <w:marRight w:val="0"/>
      <w:marTop w:val="0"/>
      <w:marBottom w:val="0"/>
      <w:divBdr>
        <w:top w:val="none" w:sz="0" w:space="0" w:color="auto"/>
        <w:left w:val="none" w:sz="0" w:space="0" w:color="auto"/>
        <w:bottom w:val="none" w:sz="0" w:space="0" w:color="auto"/>
        <w:right w:val="none" w:sz="0" w:space="0" w:color="auto"/>
      </w:divBdr>
    </w:div>
    <w:div w:id="954364461">
      <w:bodyDiv w:val="1"/>
      <w:marLeft w:val="0"/>
      <w:marRight w:val="0"/>
      <w:marTop w:val="0"/>
      <w:marBottom w:val="0"/>
      <w:divBdr>
        <w:top w:val="none" w:sz="0" w:space="0" w:color="auto"/>
        <w:left w:val="none" w:sz="0" w:space="0" w:color="auto"/>
        <w:bottom w:val="none" w:sz="0" w:space="0" w:color="auto"/>
        <w:right w:val="none" w:sz="0" w:space="0" w:color="auto"/>
      </w:divBdr>
    </w:div>
    <w:div w:id="1057389912">
      <w:bodyDiv w:val="1"/>
      <w:marLeft w:val="0"/>
      <w:marRight w:val="0"/>
      <w:marTop w:val="0"/>
      <w:marBottom w:val="0"/>
      <w:divBdr>
        <w:top w:val="none" w:sz="0" w:space="0" w:color="auto"/>
        <w:left w:val="none" w:sz="0" w:space="0" w:color="auto"/>
        <w:bottom w:val="none" w:sz="0" w:space="0" w:color="auto"/>
        <w:right w:val="none" w:sz="0" w:space="0" w:color="auto"/>
      </w:divBdr>
    </w:div>
    <w:div w:id="1128820750">
      <w:bodyDiv w:val="1"/>
      <w:marLeft w:val="0"/>
      <w:marRight w:val="0"/>
      <w:marTop w:val="0"/>
      <w:marBottom w:val="0"/>
      <w:divBdr>
        <w:top w:val="none" w:sz="0" w:space="0" w:color="auto"/>
        <w:left w:val="none" w:sz="0" w:space="0" w:color="auto"/>
        <w:bottom w:val="none" w:sz="0" w:space="0" w:color="auto"/>
        <w:right w:val="none" w:sz="0" w:space="0" w:color="auto"/>
      </w:divBdr>
    </w:div>
    <w:div w:id="1238589166">
      <w:bodyDiv w:val="1"/>
      <w:marLeft w:val="0"/>
      <w:marRight w:val="0"/>
      <w:marTop w:val="0"/>
      <w:marBottom w:val="0"/>
      <w:divBdr>
        <w:top w:val="none" w:sz="0" w:space="0" w:color="auto"/>
        <w:left w:val="none" w:sz="0" w:space="0" w:color="auto"/>
        <w:bottom w:val="none" w:sz="0" w:space="0" w:color="auto"/>
        <w:right w:val="none" w:sz="0" w:space="0" w:color="auto"/>
      </w:divBdr>
    </w:div>
    <w:div w:id="1314606656">
      <w:bodyDiv w:val="1"/>
      <w:marLeft w:val="0"/>
      <w:marRight w:val="0"/>
      <w:marTop w:val="0"/>
      <w:marBottom w:val="0"/>
      <w:divBdr>
        <w:top w:val="none" w:sz="0" w:space="0" w:color="auto"/>
        <w:left w:val="none" w:sz="0" w:space="0" w:color="auto"/>
        <w:bottom w:val="none" w:sz="0" w:space="0" w:color="auto"/>
        <w:right w:val="none" w:sz="0" w:space="0" w:color="auto"/>
      </w:divBdr>
    </w:div>
    <w:div w:id="1344209050">
      <w:bodyDiv w:val="1"/>
      <w:marLeft w:val="0"/>
      <w:marRight w:val="0"/>
      <w:marTop w:val="0"/>
      <w:marBottom w:val="0"/>
      <w:divBdr>
        <w:top w:val="none" w:sz="0" w:space="0" w:color="auto"/>
        <w:left w:val="none" w:sz="0" w:space="0" w:color="auto"/>
        <w:bottom w:val="none" w:sz="0" w:space="0" w:color="auto"/>
        <w:right w:val="none" w:sz="0" w:space="0" w:color="auto"/>
      </w:divBdr>
    </w:div>
    <w:div w:id="1375932432">
      <w:bodyDiv w:val="1"/>
      <w:marLeft w:val="0"/>
      <w:marRight w:val="0"/>
      <w:marTop w:val="0"/>
      <w:marBottom w:val="0"/>
      <w:divBdr>
        <w:top w:val="none" w:sz="0" w:space="0" w:color="auto"/>
        <w:left w:val="none" w:sz="0" w:space="0" w:color="auto"/>
        <w:bottom w:val="none" w:sz="0" w:space="0" w:color="auto"/>
        <w:right w:val="none" w:sz="0" w:space="0" w:color="auto"/>
      </w:divBdr>
    </w:div>
    <w:div w:id="1402173718">
      <w:bodyDiv w:val="1"/>
      <w:marLeft w:val="0"/>
      <w:marRight w:val="0"/>
      <w:marTop w:val="0"/>
      <w:marBottom w:val="0"/>
      <w:divBdr>
        <w:top w:val="none" w:sz="0" w:space="0" w:color="auto"/>
        <w:left w:val="none" w:sz="0" w:space="0" w:color="auto"/>
        <w:bottom w:val="none" w:sz="0" w:space="0" w:color="auto"/>
        <w:right w:val="none" w:sz="0" w:space="0" w:color="auto"/>
      </w:divBdr>
    </w:div>
    <w:div w:id="1450393601">
      <w:bodyDiv w:val="1"/>
      <w:marLeft w:val="0"/>
      <w:marRight w:val="0"/>
      <w:marTop w:val="0"/>
      <w:marBottom w:val="0"/>
      <w:divBdr>
        <w:top w:val="none" w:sz="0" w:space="0" w:color="auto"/>
        <w:left w:val="none" w:sz="0" w:space="0" w:color="auto"/>
        <w:bottom w:val="none" w:sz="0" w:space="0" w:color="auto"/>
        <w:right w:val="none" w:sz="0" w:space="0" w:color="auto"/>
      </w:divBdr>
    </w:div>
    <w:div w:id="1501582209">
      <w:bodyDiv w:val="1"/>
      <w:marLeft w:val="0"/>
      <w:marRight w:val="0"/>
      <w:marTop w:val="0"/>
      <w:marBottom w:val="0"/>
      <w:divBdr>
        <w:top w:val="none" w:sz="0" w:space="0" w:color="auto"/>
        <w:left w:val="none" w:sz="0" w:space="0" w:color="auto"/>
        <w:bottom w:val="none" w:sz="0" w:space="0" w:color="auto"/>
        <w:right w:val="none" w:sz="0" w:space="0" w:color="auto"/>
      </w:divBdr>
    </w:div>
    <w:div w:id="1744719315">
      <w:bodyDiv w:val="1"/>
      <w:marLeft w:val="0"/>
      <w:marRight w:val="0"/>
      <w:marTop w:val="0"/>
      <w:marBottom w:val="0"/>
      <w:divBdr>
        <w:top w:val="none" w:sz="0" w:space="0" w:color="auto"/>
        <w:left w:val="none" w:sz="0" w:space="0" w:color="auto"/>
        <w:bottom w:val="none" w:sz="0" w:space="0" w:color="auto"/>
        <w:right w:val="none" w:sz="0" w:space="0" w:color="auto"/>
      </w:divBdr>
    </w:div>
    <w:div w:id="1855335974">
      <w:bodyDiv w:val="1"/>
      <w:marLeft w:val="0"/>
      <w:marRight w:val="0"/>
      <w:marTop w:val="0"/>
      <w:marBottom w:val="0"/>
      <w:divBdr>
        <w:top w:val="none" w:sz="0" w:space="0" w:color="auto"/>
        <w:left w:val="none" w:sz="0" w:space="0" w:color="auto"/>
        <w:bottom w:val="none" w:sz="0" w:space="0" w:color="auto"/>
        <w:right w:val="none" w:sz="0" w:space="0" w:color="auto"/>
      </w:divBdr>
    </w:div>
    <w:div w:id="1890804345">
      <w:bodyDiv w:val="1"/>
      <w:marLeft w:val="0"/>
      <w:marRight w:val="0"/>
      <w:marTop w:val="0"/>
      <w:marBottom w:val="0"/>
      <w:divBdr>
        <w:top w:val="none" w:sz="0" w:space="0" w:color="auto"/>
        <w:left w:val="none" w:sz="0" w:space="0" w:color="auto"/>
        <w:bottom w:val="none" w:sz="0" w:space="0" w:color="auto"/>
        <w:right w:val="none" w:sz="0" w:space="0" w:color="auto"/>
      </w:divBdr>
    </w:div>
    <w:div w:id="20874126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303</Words>
  <Characters>1791</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5</cp:revision>
  <dcterms:created xsi:type="dcterms:W3CDTF">2024-06-06T10:54:00Z</dcterms:created>
  <dcterms:modified xsi:type="dcterms:W3CDTF">2024-06-21T08:38:00Z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